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A6" w:rsidRPr="00B44B8D" w:rsidRDefault="00B44B8D" w:rsidP="00B44B8D">
      <w:pPr>
        <w:jc w:val="both"/>
        <w:rPr>
          <w:rFonts w:ascii="Times New Roman" w:hAnsi="Times New Roman" w:cs="Times New Roman"/>
          <w:sz w:val="24"/>
          <w:szCs w:val="24"/>
        </w:rPr>
      </w:pPr>
      <w:r w:rsidRPr="00B44B8D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B13E23">
        <w:rPr>
          <w:rFonts w:ascii="Times New Roman" w:hAnsi="Times New Roman" w:cs="Times New Roman"/>
          <w:sz w:val="24"/>
          <w:szCs w:val="24"/>
        </w:rPr>
        <w:t>городского поселения «Поселок Онохой» информи</w:t>
      </w:r>
      <w:r w:rsidR="00AA5C5C">
        <w:rPr>
          <w:rFonts w:ascii="Times New Roman" w:hAnsi="Times New Roman" w:cs="Times New Roman"/>
          <w:sz w:val="24"/>
          <w:szCs w:val="24"/>
        </w:rPr>
        <w:t>рует о предоставлении земельных  участков</w:t>
      </w:r>
      <w:r w:rsidR="00B04FC1">
        <w:rPr>
          <w:rFonts w:ascii="Times New Roman" w:hAnsi="Times New Roman" w:cs="Times New Roman"/>
          <w:sz w:val="24"/>
          <w:szCs w:val="24"/>
        </w:rPr>
        <w:t xml:space="preserve"> в аренду</w:t>
      </w:r>
      <w:bookmarkStart w:id="0" w:name="_GoBack"/>
      <w:bookmarkEnd w:id="0"/>
      <w:r w:rsidR="00AA5C5C">
        <w:rPr>
          <w:rFonts w:ascii="Times New Roman" w:hAnsi="Times New Roman" w:cs="Times New Roman"/>
          <w:sz w:val="24"/>
          <w:szCs w:val="24"/>
        </w:rPr>
        <w:t xml:space="preserve"> , расположенных </w:t>
      </w:r>
      <w:r w:rsidRPr="00B13E2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A5C5C">
        <w:rPr>
          <w:rFonts w:ascii="Times New Roman" w:hAnsi="Times New Roman" w:cs="Times New Roman"/>
          <w:sz w:val="24"/>
          <w:szCs w:val="24"/>
        </w:rPr>
        <w:t>-</w:t>
      </w:r>
      <w:r w:rsidRPr="00B13E23">
        <w:rPr>
          <w:rFonts w:ascii="Times New Roman" w:hAnsi="Times New Roman" w:cs="Times New Roman"/>
          <w:sz w:val="24"/>
          <w:szCs w:val="24"/>
        </w:rPr>
        <w:t>Республика</w:t>
      </w:r>
      <w:r w:rsidR="00F9702A" w:rsidRPr="00B13E23">
        <w:rPr>
          <w:rFonts w:ascii="Times New Roman" w:hAnsi="Times New Roman" w:cs="Times New Roman"/>
          <w:sz w:val="24"/>
          <w:szCs w:val="24"/>
        </w:rPr>
        <w:t xml:space="preserve"> Бурятия, Заиграевский ра</w:t>
      </w:r>
      <w:r w:rsidR="0040719A">
        <w:rPr>
          <w:rFonts w:ascii="Times New Roman" w:hAnsi="Times New Roman" w:cs="Times New Roman"/>
          <w:sz w:val="24"/>
          <w:szCs w:val="24"/>
        </w:rPr>
        <w:t>йон, МО ГП «Поселок Онохой»</w:t>
      </w:r>
      <w:r w:rsidR="00AA5C5C">
        <w:rPr>
          <w:rFonts w:ascii="Times New Roman" w:hAnsi="Times New Roman" w:cs="Times New Roman"/>
          <w:sz w:val="24"/>
          <w:szCs w:val="24"/>
        </w:rPr>
        <w:t xml:space="preserve"> , ориентировочной </w:t>
      </w:r>
      <w:r w:rsidR="00610BD9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40719A">
        <w:rPr>
          <w:rFonts w:ascii="Times New Roman" w:hAnsi="Times New Roman" w:cs="Times New Roman"/>
          <w:sz w:val="24"/>
          <w:szCs w:val="24"/>
        </w:rPr>
        <w:t xml:space="preserve"> площадью 81940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E2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13E23">
        <w:rPr>
          <w:rFonts w:ascii="Times New Roman" w:hAnsi="Times New Roman" w:cs="Times New Roman"/>
          <w:sz w:val="24"/>
          <w:szCs w:val="24"/>
        </w:rPr>
        <w:t xml:space="preserve">., </w:t>
      </w:r>
      <w:r w:rsidR="00F9702A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AA5C5C">
        <w:rPr>
          <w:rFonts w:ascii="Times New Roman" w:hAnsi="Times New Roman" w:cs="Times New Roman"/>
          <w:sz w:val="24"/>
          <w:szCs w:val="24"/>
        </w:rPr>
        <w:t>условный</w:t>
      </w:r>
      <w:r w:rsidR="007C3B72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212FA1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Pr="00B13E23">
        <w:rPr>
          <w:rFonts w:ascii="Times New Roman" w:hAnsi="Times New Roman" w:cs="Times New Roman"/>
          <w:sz w:val="24"/>
          <w:szCs w:val="24"/>
        </w:rPr>
        <w:t>ка</w:t>
      </w:r>
      <w:r w:rsidR="00453640" w:rsidRPr="00B13E23">
        <w:rPr>
          <w:rFonts w:ascii="Times New Roman" w:hAnsi="Times New Roman" w:cs="Times New Roman"/>
          <w:sz w:val="24"/>
          <w:szCs w:val="24"/>
        </w:rPr>
        <w:t>д</w:t>
      </w:r>
      <w:r w:rsidR="0040719A">
        <w:rPr>
          <w:rFonts w:ascii="Times New Roman" w:hAnsi="Times New Roman" w:cs="Times New Roman"/>
          <w:sz w:val="24"/>
          <w:szCs w:val="24"/>
        </w:rPr>
        <w:t>астровый номер 03:06:510</w:t>
      </w:r>
      <w:r w:rsidR="00AA5C5C">
        <w:rPr>
          <w:rFonts w:ascii="Times New Roman" w:hAnsi="Times New Roman" w:cs="Times New Roman"/>
          <w:sz w:val="24"/>
          <w:szCs w:val="24"/>
        </w:rPr>
        <w:t xml:space="preserve">103:ЗУ1; - </w:t>
      </w:r>
      <w:r w:rsidR="00AA5C5C" w:rsidRPr="00B13E23">
        <w:rPr>
          <w:rFonts w:ascii="Times New Roman" w:hAnsi="Times New Roman" w:cs="Times New Roman"/>
          <w:sz w:val="24"/>
          <w:szCs w:val="24"/>
        </w:rPr>
        <w:t>Республика Б</w:t>
      </w:r>
      <w:r w:rsidR="008012C9">
        <w:rPr>
          <w:rFonts w:ascii="Times New Roman" w:hAnsi="Times New Roman" w:cs="Times New Roman"/>
          <w:sz w:val="24"/>
          <w:szCs w:val="24"/>
        </w:rPr>
        <w:t>урятия, Заиграевский район, МО ГП «Поселок Онохой»</w:t>
      </w:r>
      <w:r w:rsidR="00AA5C5C">
        <w:rPr>
          <w:rFonts w:ascii="Times New Roman" w:hAnsi="Times New Roman" w:cs="Times New Roman"/>
          <w:sz w:val="24"/>
          <w:szCs w:val="24"/>
        </w:rPr>
        <w:t xml:space="preserve">, ориентировочной 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 </w:t>
      </w:r>
      <w:r w:rsidR="008012C9">
        <w:rPr>
          <w:rFonts w:ascii="Times New Roman" w:hAnsi="Times New Roman" w:cs="Times New Roman"/>
          <w:sz w:val="24"/>
          <w:szCs w:val="24"/>
        </w:rPr>
        <w:t xml:space="preserve"> площадью 309787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5C" w:rsidRPr="00B13E2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A5C5C" w:rsidRPr="00B13E23">
        <w:rPr>
          <w:rFonts w:ascii="Times New Roman" w:hAnsi="Times New Roman" w:cs="Times New Roman"/>
          <w:sz w:val="24"/>
          <w:szCs w:val="24"/>
        </w:rPr>
        <w:t xml:space="preserve">.,  </w:t>
      </w:r>
      <w:r w:rsidR="00AA5C5C">
        <w:rPr>
          <w:rFonts w:ascii="Times New Roman" w:hAnsi="Times New Roman" w:cs="Times New Roman"/>
          <w:sz w:val="24"/>
          <w:szCs w:val="24"/>
        </w:rPr>
        <w:t>условный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 кад</w:t>
      </w:r>
      <w:r w:rsidR="00AA5C5C">
        <w:rPr>
          <w:rFonts w:ascii="Times New Roman" w:hAnsi="Times New Roman" w:cs="Times New Roman"/>
          <w:sz w:val="24"/>
          <w:szCs w:val="24"/>
        </w:rPr>
        <w:t xml:space="preserve">астровый номер </w:t>
      </w:r>
      <w:r w:rsidR="008012C9">
        <w:rPr>
          <w:rFonts w:ascii="Times New Roman" w:hAnsi="Times New Roman" w:cs="Times New Roman"/>
          <w:sz w:val="24"/>
          <w:szCs w:val="24"/>
        </w:rPr>
        <w:t>03:06:510</w:t>
      </w:r>
      <w:r w:rsidR="00AA5C5C">
        <w:rPr>
          <w:rFonts w:ascii="Times New Roman" w:hAnsi="Times New Roman" w:cs="Times New Roman"/>
          <w:sz w:val="24"/>
          <w:szCs w:val="24"/>
        </w:rPr>
        <w:t>103:ЗУ1; -</w:t>
      </w:r>
      <w:r w:rsidR="00AA5C5C" w:rsidRPr="00B13E23">
        <w:rPr>
          <w:rFonts w:ascii="Times New Roman" w:hAnsi="Times New Roman" w:cs="Times New Roman"/>
          <w:sz w:val="24"/>
          <w:szCs w:val="24"/>
        </w:rPr>
        <w:t>Республика Б</w:t>
      </w:r>
      <w:r w:rsidR="008012C9">
        <w:rPr>
          <w:rFonts w:ascii="Times New Roman" w:hAnsi="Times New Roman" w:cs="Times New Roman"/>
          <w:sz w:val="24"/>
          <w:szCs w:val="24"/>
        </w:rPr>
        <w:t>урятия, Заиграевский район, МО ГП «Поселок Онохой»</w:t>
      </w:r>
      <w:r w:rsidR="00AA5C5C">
        <w:rPr>
          <w:rFonts w:ascii="Times New Roman" w:hAnsi="Times New Roman" w:cs="Times New Roman"/>
          <w:sz w:val="24"/>
          <w:szCs w:val="24"/>
        </w:rPr>
        <w:t xml:space="preserve"> , ориентировочной 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 </w:t>
      </w:r>
      <w:r w:rsidR="008012C9">
        <w:rPr>
          <w:rFonts w:ascii="Times New Roman" w:hAnsi="Times New Roman" w:cs="Times New Roman"/>
          <w:sz w:val="24"/>
          <w:szCs w:val="24"/>
        </w:rPr>
        <w:t xml:space="preserve"> площадью 118361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5C" w:rsidRPr="00B13E2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A5C5C" w:rsidRPr="00B13E23">
        <w:rPr>
          <w:rFonts w:ascii="Times New Roman" w:hAnsi="Times New Roman" w:cs="Times New Roman"/>
          <w:sz w:val="24"/>
          <w:szCs w:val="24"/>
        </w:rPr>
        <w:t xml:space="preserve">.,  </w:t>
      </w:r>
      <w:r w:rsidR="00AA5C5C">
        <w:rPr>
          <w:rFonts w:ascii="Times New Roman" w:hAnsi="Times New Roman" w:cs="Times New Roman"/>
          <w:sz w:val="24"/>
          <w:szCs w:val="24"/>
        </w:rPr>
        <w:t>условный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 кад</w:t>
      </w:r>
      <w:r w:rsidR="00AA5C5C">
        <w:rPr>
          <w:rFonts w:ascii="Times New Roman" w:hAnsi="Times New Roman" w:cs="Times New Roman"/>
          <w:sz w:val="24"/>
          <w:szCs w:val="24"/>
        </w:rPr>
        <w:t>аст</w:t>
      </w:r>
      <w:r w:rsidR="008012C9">
        <w:rPr>
          <w:rFonts w:ascii="Times New Roman" w:hAnsi="Times New Roman" w:cs="Times New Roman"/>
          <w:sz w:val="24"/>
          <w:szCs w:val="24"/>
        </w:rPr>
        <w:t>ровый номер 03:06:490106</w:t>
      </w:r>
      <w:r w:rsidR="00317BD6">
        <w:rPr>
          <w:rFonts w:ascii="Times New Roman" w:hAnsi="Times New Roman" w:cs="Times New Roman"/>
          <w:sz w:val="24"/>
          <w:szCs w:val="24"/>
        </w:rPr>
        <w:t>:ЗУ1</w:t>
      </w:r>
      <w:r w:rsidR="00AA5C5C">
        <w:rPr>
          <w:rFonts w:ascii="Times New Roman" w:hAnsi="Times New Roman" w:cs="Times New Roman"/>
          <w:sz w:val="24"/>
          <w:szCs w:val="24"/>
        </w:rPr>
        <w:t xml:space="preserve"> 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8012C9">
        <w:rPr>
          <w:rFonts w:ascii="Times New Roman" w:hAnsi="Times New Roman" w:cs="Times New Roman"/>
          <w:sz w:val="24"/>
          <w:szCs w:val="24"/>
        </w:rPr>
        <w:t xml:space="preserve">, для сельскохозяйственного использования </w:t>
      </w:r>
      <w:r w:rsidR="00B13E23">
        <w:rPr>
          <w:rFonts w:ascii="Times New Roman" w:hAnsi="Times New Roman" w:cs="Times New Roman"/>
          <w:sz w:val="24"/>
          <w:szCs w:val="24"/>
        </w:rPr>
        <w:t>.</w:t>
      </w:r>
      <w:r w:rsidRPr="00B13E23">
        <w:rPr>
          <w:rFonts w:ascii="Times New Roman" w:hAnsi="Times New Roman" w:cs="Times New Roman"/>
          <w:sz w:val="24"/>
          <w:szCs w:val="24"/>
        </w:rPr>
        <w:t xml:space="preserve"> Все заинтересованные </w:t>
      </w:r>
      <w:r w:rsidR="00AA5C5C">
        <w:rPr>
          <w:rFonts w:ascii="Times New Roman" w:hAnsi="Times New Roman" w:cs="Times New Roman"/>
          <w:sz w:val="24"/>
          <w:szCs w:val="24"/>
        </w:rPr>
        <w:t xml:space="preserve"> в предоставлении вышеуказанных земельных участков</w:t>
      </w:r>
      <w:r w:rsidR="004B6EF1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Pr="00B13E23"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="008012C9">
        <w:rPr>
          <w:rFonts w:ascii="Times New Roman" w:hAnsi="Times New Roman" w:cs="Times New Roman"/>
          <w:sz w:val="24"/>
          <w:szCs w:val="24"/>
        </w:rPr>
        <w:t xml:space="preserve"> и крестьянско-фермерские хозяйства </w:t>
      </w:r>
      <w:r w:rsidRPr="00B13E23">
        <w:rPr>
          <w:rFonts w:ascii="Times New Roman" w:hAnsi="Times New Roman" w:cs="Times New Roman"/>
          <w:sz w:val="24"/>
          <w:szCs w:val="24"/>
        </w:rPr>
        <w:t>имеют право в течение 30 дней  со дня опубликования или размещения извещения подать заявление о намерении участвовать в аукци</w:t>
      </w:r>
      <w:r w:rsidR="004B6EF1" w:rsidRPr="00B13E23">
        <w:rPr>
          <w:rFonts w:ascii="Times New Roman" w:hAnsi="Times New Roman" w:cs="Times New Roman"/>
          <w:sz w:val="24"/>
          <w:szCs w:val="24"/>
        </w:rPr>
        <w:t>оне на право заключения догов</w:t>
      </w:r>
      <w:r w:rsidR="008D3E0A">
        <w:rPr>
          <w:rFonts w:ascii="Times New Roman" w:hAnsi="Times New Roman" w:cs="Times New Roman"/>
          <w:sz w:val="24"/>
          <w:szCs w:val="24"/>
        </w:rPr>
        <w:t>оров аренды</w:t>
      </w:r>
      <w:r w:rsidR="00AA5C5C">
        <w:rPr>
          <w:rFonts w:ascii="Times New Roman" w:hAnsi="Times New Roman" w:cs="Times New Roman"/>
          <w:sz w:val="24"/>
          <w:szCs w:val="24"/>
        </w:rPr>
        <w:t xml:space="preserve"> данных  земельных  участков</w:t>
      </w:r>
      <w:r w:rsidRPr="00B13E23">
        <w:rPr>
          <w:rFonts w:ascii="Times New Roman" w:hAnsi="Times New Roman" w:cs="Times New Roman"/>
          <w:sz w:val="24"/>
          <w:szCs w:val="24"/>
        </w:rPr>
        <w:t xml:space="preserve">. Заявления принимаются в письменном виде по адресу: Республика Бурятия, </w:t>
      </w:r>
      <w:proofErr w:type="spellStart"/>
      <w:r w:rsidRPr="00B13E23">
        <w:rPr>
          <w:rFonts w:ascii="Times New Roman" w:hAnsi="Times New Roman" w:cs="Times New Roman"/>
          <w:sz w:val="24"/>
          <w:szCs w:val="24"/>
        </w:rPr>
        <w:t>Заиграевс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Онохой, ул. Гагарина, 11 каб.№5.</w:t>
      </w:r>
    </w:p>
    <w:sectPr w:rsidR="00C346A6" w:rsidRPr="00B4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58"/>
    <w:rsid w:val="000B1B0F"/>
    <w:rsid w:val="00212FA1"/>
    <w:rsid w:val="002B7EB1"/>
    <w:rsid w:val="002E0458"/>
    <w:rsid w:val="00312056"/>
    <w:rsid w:val="00317BD6"/>
    <w:rsid w:val="003800CF"/>
    <w:rsid w:val="003F53AA"/>
    <w:rsid w:val="0040719A"/>
    <w:rsid w:val="00453640"/>
    <w:rsid w:val="004B6EF1"/>
    <w:rsid w:val="00552D2D"/>
    <w:rsid w:val="00610BD9"/>
    <w:rsid w:val="0065140F"/>
    <w:rsid w:val="007C3B72"/>
    <w:rsid w:val="007D1B72"/>
    <w:rsid w:val="008012C9"/>
    <w:rsid w:val="00882707"/>
    <w:rsid w:val="008A62B7"/>
    <w:rsid w:val="008D3E0A"/>
    <w:rsid w:val="00AA5C5C"/>
    <w:rsid w:val="00B04FC1"/>
    <w:rsid w:val="00B13E23"/>
    <w:rsid w:val="00B44B8D"/>
    <w:rsid w:val="00BB0F97"/>
    <w:rsid w:val="00C346A6"/>
    <w:rsid w:val="00CC271A"/>
    <w:rsid w:val="00EF08B9"/>
    <w:rsid w:val="00F64307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23C8"/>
  <w15:docId w15:val="{A84E551D-1A8F-405B-8B0E-33403BA5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Валентина</cp:lastModifiedBy>
  <cp:revision>9</cp:revision>
  <cp:lastPrinted>2022-05-23T07:26:00Z</cp:lastPrinted>
  <dcterms:created xsi:type="dcterms:W3CDTF">2022-05-23T07:27:00Z</dcterms:created>
  <dcterms:modified xsi:type="dcterms:W3CDTF">2022-06-10T00:33:00Z</dcterms:modified>
</cp:coreProperties>
</file>